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6E" w:rsidRPr="004F798F" w:rsidRDefault="00EB6CC1">
      <w:pPr>
        <w:spacing w:after="0" w:line="408" w:lineRule="auto"/>
        <w:ind w:left="120"/>
        <w:jc w:val="center"/>
        <w:rPr>
          <w:lang w:val="ru-RU"/>
        </w:rPr>
      </w:pPr>
      <w:bookmarkStart w:id="0" w:name="block-13933795"/>
      <w:r w:rsidRPr="004F79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766E" w:rsidRPr="004F798F" w:rsidRDefault="00EB6CC1">
      <w:pPr>
        <w:spacing w:after="0" w:line="408" w:lineRule="auto"/>
        <w:ind w:left="120"/>
        <w:jc w:val="center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4F798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4F798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A766E" w:rsidRPr="004F798F" w:rsidRDefault="00EB6CC1">
      <w:pPr>
        <w:spacing w:after="0" w:line="408" w:lineRule="auto"/>
        <w:ind w:left="120"/>
        <w:jc w:val="center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4F798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Прикубанского муниципального района</w:t>
      </w:r>
      <w:bookmarkEnd w:id="2"/>
      <w:r w:rsidRPr="004F798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798F">
        <w:rPr>
          <w:rFonts w:ascii="Times New Roman" w:hAnsi="Times New Roman"/>
          <w:color w:val="000000"/>
          <w:sz w:val="28"/>
          <w:lang w:val="ru-RU"/>
        </w:rPr>
        <w:t>​</w:t>
      </w:r>
    </w:p>
    <w:p w:rsidR="006A766E" w:rsidRDefault="004F79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EB6CC1">
        <w:rPr>
          <w:rFonts w:ascii="Times New Roman" w:hAnsi="Times New Roman"/>
          <w:b/>
          <w:color w:val="000000"/>
          <w:sz w:val="28"/>
        </w:rPr>
        <w:t>ОУ "СОШ п. Ударный"</w:t>
      </w:r>
    </w:p>
    <w:p w:rsidR="006A766E" w:rsidRDefault="006A766E">
      <w:pPr>
        <w:spacing w:after="0"/>
        <w:ind w:left="120"/>
      </w:pPr>
    </w:p>
    <w:p w:rsidR="006A766E" w:rsidRDefault="006A766E">
      <w:pPr>
        <w:spacing w:after="0"/>
        <w:ind w:left="120"/>
      </w:pPr>
    </w:p>
    <w:p w:rsidR="006A766E" w:rsidRDefault="006A766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F798F" w:rsidTr="000D4161">
        <w:tc>
          <w:tcPr>
            <w:tcW w:w="3114" w:type="dxa"/>
          </w:tcPr>
          <w:p w:rsidR="00C53FFE" w:rsidRPr="0040209D" w:rsidRDefault="00EB6CC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B6C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объединением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гуманитарного цикла</w:t>
            </w:r>
          </w:p>
          <w:p w:rsidR="004E6975" w:rsidRDefault="00EB6C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B6C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Третьякова О.И.</w:t>
            </w:r>
          </w:p>
          <w:p w:rsidR="004E6975" w:rsidRDefault="00EB6C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F79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6C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B6CC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B6C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B6C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B6C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Ливадняя В.И.</w:t>
            </w:r>
          </w:p>
          <w:p w:rsidR="004E6975" w:rsidRDefault="00EB6C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6C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B6C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B6C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"СОШ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п. Ударный"</w:t>
            </w:r>
          </w:p>
          <w:p w:rsidR="000E6D86" w:rsidRDefault="00EB6CC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B6CC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Харенко Л.В.</w:t>
            </w:r>
          </w:p>
          <w:p w:rsidR="000E6D86" w:rsidRDefault="00EB6CC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73-а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6C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766E" w:rsidRPr="004F798F" w:rsidRDefault="006A766E">
      <w:pPr>
        <w:spacing w:after="0"/>
        <w:ind w:left="120"/>
        <w:rPr>
          <w:lang w:val="ru-RU"/>
        </w:rPr>
      </w:pPr>
    </w:p>
    <w:p w:rsidR="006A766E" w:rsidRPr="004F798F" w:rsidRDefault="00EB6CC1">
      <w:pPr>
        <w:spacing w:after="0"/>
        <w:ind w:left="120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‌</w:t>
      </w:r>
    </w:p>
    <w:p w:rsidR="006A766E" w:rsidRPr="004F798F" w:rsidRDefault="006A766E">
      <w:pPr>
        <w:spacing w:after="0"/>
        <w:ind w:left="120"/>
        <w:rPr>
          <w:lang w:val="ru-RU"/>
        </w:rPr>
      </w:pPr>
    </w:p>
    <w:p w:rsidR="006A766E" w:rsidRPr="004F798F" w:rsidRDefault="006A766E">
      <w:pPr>
        <w:spacing w:after="0"/>
        <w:ind w:left="120"/>
        <w:rPr>
          <w:lang w:val="ru-RU"/>
        </w:rPr>
      </w:pPr>
    </w:p>
    <w:p w:rsidR="006A766E" w:rsidRPr="004F798F" w:rsidRDefault="00EB6CC1">
      <w:pPr>
        <w:spacing w:after="0" w:line="408" w:lineRule="auto"/>
        <w:ind w:left="120"/>
        <w:jc w:val="center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766E" w:rsidRPr="004F798F" w:rsidRDefault="00EB6CC1">
      <w:pPr>
        <w:spacing w:after="0" w:line="408" w:lineRule="auto"/>
        <w:ind w:left="120"/>
        <w:jc w:val="center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1896602)</w:t>
      </w:r>
    </w:p>
    <w:p w:rsidR="006A766E" w:rsidRPr="004F798F" w:rsidRDefault="006A766E">
      <w:pPr>
        <w:spacing w:after="0"/>
        <w:ind w:left="120"/>
        <w:jc w:val="center"/>
        <w:rPr>
          <w:lang w:val="ru-RU"/>
        </w:rPr>
      </w:pPr>
    </w:p>
    <w:p w:rsidR="006A766E" w:rsidRPr="004F798F" w:rsidRDefault="00EB6CC1">
      <w:pPr>
        <w:spacing w:after="0" w:line="408" w:lineRule="auto"/>
        <w:ind w:left="120"/>
        <w:jc w:val="center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6A766E" w:rsidRPr="004F798F" w:rsidRDefault="00EB6CC1">
      <w:pPr>
        <w:spacing w:after="0" w:line="408" w:lineRule="auto"/>
        <w:ind w:left="120"/>
        <w:jc w:val="center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F798F">
        <w:rPr>
          <w:rFonts w:ascii="Calibri" w:hAnsi="Calibri"/>
          <w:color w:val="000000"/>
          <w:sz w:val="28"/>
          <w:lang w:val="ru-RU"/>
        </w:rPr>
        <w:t xml:space="preserve">– 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A766E" w:rsidRPr="004F798F" w:rsidRDefault="006A766E">
      <w:pPr>
        <w:spacing w:after="0"/>
        <w:ind w:left="120"/>
        <w:jc w:val="center"/>
        <w:rPr>
          <w:lang w:val="ru-RU"/>
        </w:rPr>
      </w:pPr>
    </w:p>
    <w:p w:rsidR="006A766E" w:rsidRPr="004F798F" w:rsidRDefault="006A766E">
      <w:pPr>
        <w:spacing w:after="0"/>
        <w:ind w:left="120"/>
        <w:jc w:val="center"/>
        <w:rPr>
          <w:lang w:val="ru-RU"/>
        </w:rPr>
      </w:pPr>
    </w:p>
    <w:p w:rsidR="006A766E" w:rsidRPr="004F798F" w:rsidRDefault="006A766E">
      <w:pPr>
        <w:spacing w:after="0"/>
        <w:ind w:left="120"/>
        <w:jc w:val="center"/>
        <w:rPr>
          <w:lang w:val="ru-RU"/>
        </w:rPr>
      </w:pPr>
    </w:p>
    <w:p w:rsidR="006A766E" w:rsidRPr="004F798F" w:rsidRDefault="006A766E">
      <w:pPr>
        <w:spacing w:after="0"/>
        <w:ind w:left="120"/>
        <w:jc w:val="center"/>
        <w:rPr>
          <w:lang w:val="ru-RU"/>
        </w:rPr>
      </w:pPr>
    </w:p>
    <w:p w:rsidR="006A766E" w:rsidRPr="004F798F" w:rsidRDefault="006A766E">
      <w:pPr>
        <w:spacing w:after="0"/>
        <w:ind w:left="120"/>
        <w:jc w:val="center"/>
        <w:rPr>
          <w:lang w:val="ru-RU"/>
        </w:rPr>
      </w:pPr>
    </w:p>
    <w:p w:rsidR="006A766E" w:rsidRPr="004F798F" w:rsidRDefault="006A766E">
      <w:pPr>
        <w:spacing w:after="0"/>
        <w:ind w:left="120"/>
        <w:jc w:val="center"/>
        <w:rPr>
          <w:lang w:val="ru-RU"/>
        </w:rPr>
      </w:pPr>
    </w:p>
    <w:p w:rsidR="006A766E" w:rsidRPr="004F798F" w:rsidRDefault="006A766E">
      <w:pPr>
        <w:spacing w:after="0"/>
        <w:ind w:left="120"/>
        <w:jc w:val="center"/>
        <w:rPr>
          <w:lang w:val="ru-RU"/>
        </w:rPr>
      </w:pPr>
    </w:p>
    <w:p w:rsidR="006A766E" w:rsidRDefault="006A766E">
      <w:pPr>
        <w:spacing w:after="0"/>
        <w:ind w:left="120"/>
        <w:jc w:val="center"/>
        <w:rPr>
          <w:lang w:val="ru-RU"/>
        </w:rPr>
      </w:pPr>
    </w:p>
    <w:p w:rsidR="004F798F" w:rsidRPr="004F798F" w:rsidRDefault="004F798F">
      <w:pPr>
        <w:spacing w:after="0"/>
        <w:ind w:left="120"/>
        <w:jc w:val="center"/>
        <w:rPr>
          <w:lang w:val="ru-RU"/>
        </w:rPr>
      </w:pPr>
    </w:p>
    <w:p w:rsidR="006A766E" w:rsidRPr="004F798F" w:rsidRDefault="00EB6CC1">
      <w:pPr>
        <w:spacing w:after="0"/>
        <w:ind w:left="120"/>
        <w:jc w:val="center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r w:rsidRPr="004F798F">
        <w:rPr>
          <w:rFonts w:ascii="Times New Roman" w:hAnsi="Times New Roman"/>
          <w:b/>
          <w:color w:val="000000"/>
          <w:sz w:val="28"/>
          <w:lang w:val="ru-RU"/>
        </w:rPr>
        <w:t>п. Ударный</w:t>
      </w:r>
      <w:bookmarkEnd w:id="3"/>
      <w:r w:rsidRPr="004F798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4F798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F798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798F">
        <w:rPr>
          <w:rFonts w:ascii="Times New Roman" w:hAnsi="Times New Roman"/>
          <w:color w:val="000000"/>
          <w:sz w:val="28"/>
          <w:lang w:val="ru-RU"/>
        </w:rPr>
        <w:t>​</w:t>
      </w:r>
    </w:p>
    <w:p w:rsidR="006A766E" w:rsidRPr="004F798F" w:rsidRDefault="006A766E">
      <w:pPr>
        <w:spacing w:after="0"/>
        <w:ind w:left="120"/>
        <w:rPr>
          <w:lang w:val="ru-RU"/>
        </w:rPr>
      </w:pPr>
    </w:p>
    <w:p w:rsidR="006A766E" w:rsidRPr="004F798F" w:rsidRDefault="00EB6CC1">
      <w:pPr>
        <w:spacing w:after="0" w:line="264" w:lineRule="auto"/>
        <w:ind w:left="120"/>
        <w:jc w:val="both"/>
        <w:rPr>
          <w:lang w:val="ru-RU"/>
        </w:rPr>
      </w:pPr>
      <w:bookmarkStart w:id="5" w:name="block-13933794"/>
      <w:bookmarkStart w:id="6" w:name="_GoBack"/>
      <w:bookmarkEnd w:id="0"/>
      <w:bookmarkEnd w:id="6"/>
      <w:r w:rsidRPr="004F798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A766E" w:rsidRPr="004F798F" w:rsidRDefault="006A766E">
      <w:pPr>
        <w:spacing w:after="0" w:line="264" w:lineRule="auto"/>
        <w:ind w:left="120"/>
        <w:jc w:val="both"/>
        <w:rPr>
          <w:lang w:val="ru-RU"/>
        </w:rPr>
      </w:pP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о предмета «Обществознание», а также с учётом федеральной рабочей программы воспитания. 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</w:t>
      </w:r>
      <w:r w:rsidRPr="004F798F">
        <w:rPr>
          <w:rFonts w:ascii="Times New Roman" w:hAnsi="Times New Roman"/>
          <w:color w:val="000000"/>
          <w:sz w:val="28"/>
          <w:lang w:val="ru-RU"/>
        </w:rPr>
        <w:t>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другими людьми в процессе решения задач личной и социальной значимости.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</w:t>
      </w:r>
      <w:r w:rsidRPr="004F798F">
        <w:rPr>
          <w:rFonts w:ascii="Times New Roman" w:hAnsi="Times New Roman"/>
          <w:color w:val="000000"/>
          <w:sz w:val="28"/>
          <w:lang w:val="ru-RU"/>
        </w:rPr>
        <w:t>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</w:t>
      </w:r>
      <w:r w:rsidRPr="004F798F">
        <w:rPr>
          <w:rFonts w:ascii="Times New Roman" w:hAnsi="Times New Roman"/>
          <w:color w:val="000000"/>
          <w:sz w:val="28"/>
          <w:lang w:val="ru-RU"/>
        </w:rPr>
        <w:t>мы и принципы поведения людей в обществе, правовые нормы, регулирующие отношения людей во всех областях жизни.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</w:t>
      </w:r>
      <w:r w:rsidRPr="004F798F">
        <w:rPr>
          <w:rFonts w:ascii="Times New Roman" w:hAnsi="Times New Roman"/>
          <w:color w:val="000000"/>
          <w:sz w:val="28"/>
          <w:lang w:val="ru-RU"/>
        </w:rPr>
        <w:t>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</w:t>
      </w:r>
      <w:r w:rsidRPr="004F798F">
        <w:rPr>
          <w:rFonts w:ascii="Times New Roman" w:hAnsi="Times New Roman"/>
          <w:color w:val="000000"/>
          <w:sz w:val="28"/>
          <w:lang w:val="ru-RU"/>
        </w:rPr>
        <w:t>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</w:t>
      </w:r>
      <w:r w:rsidRPr="004F798F">
        <w:rPr>
          <w:rFonts w:ascii="Times New Roman" w:hAnsi="Times New Roman"/>
          <w:color w:val="000000"/>
          <w:sz w:val="28"/>
          <w:lang w:val="ru-RU"/>
        </w:rPr>
        <w:t>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вождается созданием условий для развития способности самостоятельного получения знаний на </w:t>
      </w: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</w:t>
      </w:r>
      <w:r w:rsidRPr="004F798F">
        <w:rPr>
          <w:rFonts w:ascii="Times New Roman" w:hAnsi="Times New Roman"/>
          <w:color w:val="000000"/>
          <w:sz w:val="28"/>
          <w:lang w:val="ru-RU"/>
        </w:rPr>
        <w:t>ания роли массовых коммуникаций.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</w:t>
      </w:r>
      <w:r w:rsidRPr="004F798F">
        <w:rPr>
          <w:rFonts w:ascii="Times New Roman" w:hAnsi="Times New Roman"/>
          <w:color w:val="000000"/>
          <w:sz w:val="28"/>
          <w:lang w:val="ru-RU"/>
        </w:rPr>
        <w:t>мы, моделирование жизненных ситуаций.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 учётом особенностей социальн</w:t>
      </w:r>
      <w:r w:rsidRPr="004F798F">
        <w:rPr>
          <w:rFonts w:ascii="Times New Roman" w:hAnsi="Times New Roman"/>
          <w:color w:val="000000"/>
          <w:sz w:val="28"/>
          <w:lang w:val="ru-RU"/>
        </w:rPr>
        <w:t>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</w:t>
      </w:r>
      <w:r w:rsidRPr="004F798F">
        <w:rPr>
          <w:rFonts w:ascii="Times New Roman" w:hAnsi="Times New Roman"/>
          <w:color w:val="000000"/>
          <w:sz w:val="28"/>
          <w:lang w:val="ru-RU"/>
        </w:rPr>
        <w:t>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уровня являются: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</w:t>
      </w:r>
      <w:r w:rsidRPr="004F798F">
        <w:rPr>
          <w:rFonts w:ascii="Times New Roman" w:hAnsi="Times New Roman"/>
          <w:color w:val="000000"/>
          <w:sz w:val="28"/>
          <w:lang w:val="ru-RU"/>
        </w:rPr>
        <w:t>кой Федерации и законодательстве Российской Федерации;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предстоящему самоопределению в различных областях жизни: семейной, трудовой, профессиональной;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</w:t>
      </w:r>
      <w:r w:rsidRPr="004F798F">
        <w:rPr>
          <w:rFonts w:ascii="Times New Roman" w:hAnsi="Times New Roman"/>
          <w:color w:val="000000"/>
          <w:sz w:val="28"/>
          <w:lang w:val="ru-RU"/>
        </w:rPr>
        <w:t>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информации из разных источников (в том числе неадаптированных, </w:t>
      </w: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</w:t>
      </w:r>
      <w:r w:rsidRPr="004F798F">
        <w:rPr>
          <w:rFonts w:ascii="Times New Roman" w:hAnsi="Times New Roman"/>
          <w:color w:val="000000"/>
          <w:sz w:val="28"/>
          <w:lang w:val="ru-RU"/>
        </w:rPr>
        <w:t>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</w:t>
      </w:r>
      <w:r w:rsidRPr="004F798F">
        <w:rPr>
          <w:rFonts w:ascii="Times New Roman" w:hAnsi="Times New Roman"/>
          <w:color w:val="000000"/>
          <w:sz w:val="28"/>
          <w:lang w:val="ru-RU"/>
        </w:rPr>
        <w:t>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</w:t>
      </w:r>
      <w:r w:rsidRPr="004F798F">
        <w:rPr>
          <w:rFonts w:ascii="Times New Roman" w:hAnsi="Times New Roman"/>
          <w:color w:val="000000"/>
          <w:sz w:val="28"/>
          <w:lang w:val="ru-RU"/>
        </w:rPr>
        <w:t>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</w:t>
      </w:r>
      <w:r w:rsidRPr="004F798F">
        <w:rPr>
          <w:rFonts w:ascii="Times New Roman" w:hAnsi="Times New Roman"/>
          <w:color w:val="000000"/>
          <w:sz w:val="28"/>
          <w:lang w:val="ru-RU"/>
        </w:rPr>
        <w:t>ции личностного потенциала;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образования, в том числе по направлениям социально­гуманитарной подготовки.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ae73cf6-9a33-481a-a72b-2a67fc11b813"/>
      <w:r w:rsidRPr="004F798F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 w:rsidRPr="004F798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A766E" w:rsidRPr="004F798F" w:rsidRDefault="006A766E">
      <w:pPr>
        <w:rPr>
          <w:lang w:val="ru-RU"/>
        </w:rPr>
        <w:sectPr w:rsidR="006A766E" w:rsidRPr="004F798F">
          <w:pgSz w:w="11906" w:h="16383"/>
          <w:pgMar w:top="1134" w:right="850" w:bottom="1134" w:left="1701" w:header="720" w:footer="720" w:gutter="0"/>
          <w:cols w:space="720"/>
        </w:sectPr>
      </w:pPr>
    </w:p>
    <w:p w:rsidR="006A766E" w:rsidRPr="004F798F" w:rsidRDefault="00EB6CC1">
      <w:pPr>
        <w:spacing w:after="0" w:line="264" w:lineRule="auto"/>
        <w:ind w:left="120"/>
        <w:jc w:val="both"/>
        <w:rPr>
          <w:lang w:val="ru-RU"/>
        </w:rPr>
      </w:pPr>
      <w:bookmarkStart w:id="8" w:name="block-13933796"/>
      <w:bookmarkEnd w:id="5"/>
      <w:r w:rsidRPr="004F79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</w:t>
      </w:r>
      <w:r w:rsidRPr="004F798F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6A766E" w:rsidRPr="004F798F" w:rsidRDefault="006A766E">
      <w:pPr>
        <w:spacing w:after="0" w:line="264" w:lineRule="auto"/>
        <w:ind w:left="120"/>
        <w:jc w:val="both"/>
        <w:rPr>
          <w:lang w:val="ru-RU"/>
        </w:rPr>
      </w:pPr>
    </w:p>
    <w:p w:rsidR="006A766E" w:rsidRPr="004F798F" w:rsidRDefault="00EB6CC1">
      <w:pPr>
        <w:spacing w:after="0" w:line="264" w:lineRule="auto"/>
        <w:ind w:left="12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A766E" w:rsidRPr="004F798F" w:rsidRDefault="006A766E">
      <w:pPr>
        <w:spacing w:after="0" w:line="264" w:lineRule="auto"/>
        <w:ind w:left="120"/>
        <w:jc w:val="both"/>
        <w:rPr>
          <w:lang w:val="ru-RU"/>
        </w:rPr>
      </w:pP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системе обществознания. Философия и наука.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 xml:space="preserve">Введение в </w:t>
      </w:r>
      <w:r w:rsidRPr="004F798F">
        <w:rPr>
          <w:rFonts w:ascii="Times New Roman" w:hAnsi="Times New Roman"/>
          <w:b/>
          <w:color w:val="000000"/>
          <w:sz w:val="28"/>
          <w:lang w:val="ru-RU"/>
        </w:rPr>
        <w:t>философию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</w:t>
      </w:r>
      <w:r w:rsidRPr="004F798F">
        <w:rPr>
          <w:rFonts w:ascii="Times New Roman" w:hAnsi="Times New Roman"/>
          <w:color w:val="000000"/>
          <w:sz w:val="28"/>
          <w:lang w:val="ru-RU"/>
        </w:rPr>
        <w:t>ии общества.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</w:t>
      </w:r>
      <w:r w:rsidRPr="004F798F">
        <w:rPr>
          <w:rFonts w:ascii="Times New Roman" w:hAnsi="Times New Roman"/>
          <w:color w:val="000000"/>
          <w:sz w:val="28"/>
          <w:lang w:val="ru-RU"/>
        </w:rPr>
        <w:t>й на развитие общества и человека.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</w:t>
      </w:r>
      <w:r w:rsidRPr="004F798F">
        <w:rPr>
          <w:rFonts w:ascii="Times New Roman" w:hAnsi="Times New Roman"/>
          <w:color w:val="000000"/>
          <w:sz w:val="28"/>
          <w:lang w:val="ru-RU"/>
        </w:rPr>
        <w:t>ловеке. Способность к познанию и деятельности – фундаментальные особенности человека.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</w:t>
      </w:r>
      <w:r w:rsidRPr="004F798F">
        <w:rPr>
          <w:rFonts w:ascii="Times New Roman" w:hAnsi="Times New Roman"/>
          <w:color w:val="000000"/>
          <w:sz w:val="28"/>
          <w:lang w:val="ru-RU"/>
        </w:rPr>
        <w:t>ифровой среды. Использование достоверной и недостоверной информации.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в деятельности.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</w:t>
      </w:r>
      <w:r w:rsidRPr="004F798F">
        <w:rPr>
          <w:rFonts w:ascii="Times New Roman" w:hAnsi="Times New Roman"/>
          <w:color w:val="000000"/>
          <w:sz w:val="28"/>
          <w:lang w:val="ru-RU"/>
        </w:rPr>
        <w:t>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</w:t>
      </w:r>
      <w:r w:rsidRPr="004F798F">
        <w:rPr>
          <w:rFonts w:ascii="Times New Roman" w:hAnsi="Times New Roman"/>
          <w:color w:val="000000"/>
          <w:sz w:val="28"/>
          <w:lang w:val="ru-RU"/>
        </w:rPr>
        <w:t>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</w:t>
      </w:r>
      <w:r w:rsidRPr="004F798F">
        <w:rPr>
          <w:rFonts w:ascii="Times New Roman" w:hAnsi="Times New Roman"/>
          <w:color w:val="000000"/>
          <w:sz w:val="28"/>
          <w:lang w:val="ru-RU"/>
        </w:rPr>
        <w:t>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</w:t>
      </w:r>
      <w:r w:rsidRPr="004F798F">
        <w:rPr>
          <w:rFonts w:ascii="Times New Roman" w:hAnsi="Times New Roman"/>
          <w:color w:val="000000"/>
          <w:sz w:val="28"/>
          <w:lang w:val="ru-RU"/>
        </w:rPr>
        <w:t>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её культурологическое понимание. Влияние религии на развитие культуры.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</w:t>
      </w:r>
      <w:r w:rsidRPr="004F798F">
        <w:rPr>
          <w:rFonts w:ascii="Times New Roman" w:hAnsi="Times New Roman"/>
          <w:color w:val="000000"/>
          <w:sz w:val="28"/>
          <w:lang w:val="ru-RU"/>
        </w:rPr>
        <w:t>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</w:t>
      </w:r>
      <w:r w:rsidRPr="004F798F">
        <w:rPr>
          <w:rFonts w:ascii="Times New Roman" w:hAnsi="Times New Roman"/>
          <w:color w:val="000000"/>
          <w:sz w:val="28"/>
          <w:lang w:val="ru-RU"/>
        </w:rPr>
        <w:t>вобода воли и нравственная оценка. Нравственность как область индивидуально ответственного поведения.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Особенности профессиональной деятельности по </w:t>
      </w:r>
      <w:r w:rsidRPr="004F798F">
        <w:rPr>
          <w:rFonts w:ascii="Times New Roman" w:hAnsi="Times New Roman"/>
          <w:color w:val="000000"/>
          <w:sz w:val="28"/>
          <w:lang w:val="ru-RU"/>
        </w:rPr>
        <w:t>направлениям, связанным с философией.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Теории соц</w:t>
      </w:r>
      <w:r w:rsidRPr="004F798F">
        <w:rPr>
          <w:rFonts w:ascii="Times New Roman" w:hAnsi="Times New Roman"/>
          <w:color w:val="000000"/>
          <w:sz w:val="28"/>
          <w:lang w:val="ru-RU"/>
        </w:rPr>
        <w:t>иальных отношений. Основные типы социальных отношений.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</w:t>
      </w:r>
      <w:r w:rsidRPr="004F798F">
        <w:rPr>
          <w:rFonts w:ascii="Times New Roman" w:hAnsi="Times New Roman"/>
          <w:color w:val="000000"/>
          <w:sz w:val="28"/>
          <w:lang w:val="ru-RU"/>
        </w:rPr>
        <w:t>ие. Межличностное взаимодействие как объект социальной психологии.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</w:t>
      </w:r>
      <w:r w:rsidRPr="004F798F">
        <w:rPr>
          <w:rFonts w:ascii="Times New Roman" w:hAnsi="Times New Roman"/>
          <w:color w:val="000000"/>
          <w:sz w:val="28"/>
          <w:lang w:val="ru-RU"/>
        </w:rPr>
        <w:t>воздействия в больших социальных группах. Феномен психологии масс, «эффект толпы».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</w:t>
      </w:r>
      <w:r w:rsidRPr="004F798F">
        <w:rPr>
          <w:rFonts w:ascii="Times New Roman" w:hAnsi="Times New Roman"/>
          <w:color w:val="000000"/>
          <w:sz w:val="28"/>
          <w:lang w:val="ru-RU"/>
        </w:rPr>
        <w:t>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</w:t>
      </w:r>
      <w:r w:rsidRPr="004F798F">
        <w:rPr>
          <w:rFonts w:ascii="Times New Roman" w:hAnsi="Times New Roman"/>
          <w:color w:val="000000"/>
          <w:sz w:val="28"/>
          <w:lang w:val="ru-RU"/>
        </w:rPr>
        <w:t>циация. Психологические проблемы лидерства. Формы и стиль лидерства. Взаимоотношения в ученических группах.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</w:t>
      </w:r>
      <w:r w:rsidRPr="004F798F">
        <w:rPr>
          <w:rFonts w:ascii="Times New Roman" w:hAnsi="Times New Roman"/>
          <w:color w:val="000000"/>
          <w:sz w:val="28"/>
          <w:lang w:val="ru-RU"/>
        </w:rPr>
        <w:t>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Теории конфликта.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Межличностные конфликты и способы их разрешения.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</w:t>
      </w:r>
      <w:r w:rsidRPr="004F798F">
        <w:rPr>
          <w:rFonts w:ascii="Times New Roman" w:hAnsi="Times New Roman"/>
          <w:color w:val="000000"/>
          <w:sz w:val="28"/>
          <w:lang w:val="ru-RU"/>
        </w:rPr>
        <w:t>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</w:t>
      </w:r>
      <w:r w:rsidRPr="004F798F">
        <w:rPr>
          <w:rFonts w:ascii="Times New Roman" w:hAnsi="Times New Roman"/>
          <w:color w:val="000000"/>
          <w:sz w:val="28"/>
          <w:lang w:val="ru-RU"/>
        </w:rPr>
        <w:t>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</w:t>
      </w:r>
      <w:r w:rsidRPr="004F798F">
        <w:rPr>
          <w:rFonts w:ascii="Times New Roman" w:hAnsi="Times New Roman"/>
          <w:color w:val="000000"/>
          <w:sz w:val="28"/>
          <w:lang w:val="ru-RU"/>
        </w:rPr>
        <w:t>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Институт рынка. Рыночные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</w:t>
      </w:r>
      <w:r w:rsidRPr="004F798F">
        <w:rPr>
          <w:rFonts w:ascii="Times New Roman" w:hAnsi="Times New Roman"/>
          <w:color w:val="000000"/>
          <w:sz w:val="28"/>
          <w:lang w:val="ru-RU"/>
        </w:rPr>
        <w:t>вары первой необходимости и товары роскоши. Товары Гиффена и эффект Веблена. Рыночное равновесие, равновесная цена.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</w:t>
      </w:r>
      <w:r w:rsidRPr="004F798F">
        <w:rPr>
          <w:rFonts w:ascii="Times New Roman" w:hAnsi="Times New Roman"/>
          <w:color w:val="000000"/>
          <w:sz w:val="28"/>
          <w:lang w:val="ru-RU"/>
        </w:rPr>
        <w:t>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</w:t>
      </w:r>
      <w:r w:rsidRPr="004F798F">
        <w:rPr>
          <w:rFonts w:ascii="Times New Roman" w:hAnsi="Times New Roman"/>
          <w:color w:val="000000"/>
          <w:sz w:val="28"/>
          <w:lang w:val="ru-RU"/>
        </w:rPr>
        <w:t>труда. Роль профсоюзов. Потребности современного рынка труда в Российской Федерации.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</w:t>
      </w:r>
      <w:r w:rsidRPr="004F798F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</w:t>
      </w:r>
      <w:r w:rsidRPr="004F798F">
        <w:rPr>
          <w:rFonts w:ascii="Times New Roman" w:hAnsi="Times New Roman"/>
          <w:color w:val="000000"/>
          <w:sz w:val="28"/>
          <w:lang w:val="ru-RU"/>
        </w:rPr>
        <w:t>ьства в Российской Федерации.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</w:t>
      </w:r>
      <w:r w:rsidRPr="004F798F">
        <w:rPr>
          <w:rFonts w:ascii="Times New Roman" w:hAnsi="Times New Roman"/>
          <w:color w:val="000000"/>
          <w:sz w:val="28"/>
          <w:lang w:val="ru-RU"/>
        </w:rPr>
        <w:t>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</w:t>
      </w:r>
      <w:r w:rsidRPr="004F798F">
        <w:rPr>
          <w:rFonts w:ascii="Times New Roman" w:hAnsi="Times New Roman"/>
          <w:color w:val="000000"/>
          <w:sz w:val="28"/>
          <w:lang w:val="ru-RU"/>
        </w:rPr>
        <w:t>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</w:t>
      </w:r>
      <w:r w:rsidRPr="004F798F">
        <w:rPr>
          <w:rFonts w:ascii="Times New Roman" w:hAnsi="Times New Roman"/>
          <w:color w:val="000000"/>
          <w:sz w:val="28"/>
          <w:lang w:val="ru-RU"/>
        </w:rPr>
        <w:t>нфляционная политика в Российской Федерации.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</w:t>
      </w:r>
      <w:r w:rsidRPr="004F798F">
        <w:rPr>
          <w:rFonts w:ascii="Times New Roman" w:hAnsi="Times New Roman"/>
          <w:color w:val="000000"/>
          <w:sz w:val="28"/>
          <w:lang w:val="ru-RU"/>
        </w:rPr>
        <w:t>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</w:t>
      </w:r>
      <w:r w:rsidRPr="004F798F">
        <w:rPr>
          <w:rFonts w:ascii="Times New Roman" w:hAnsi="Times New Roman"/>
          <w:color w:val="000000"/>
          <w:sz w:val="28"/>
          <w:lang w:val="ru-RU"/>
        </w:rPr>
        <w:t>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Экономический р</w:t>
      </w:r>
      <w:r w:rsidRPr="004F798F">
        <w:rPr>
          <w:rFonts w:ascii="Times New Roman" w:hAnsi="Times New Roman"/>
          <w:color w:val="000000"/>
          <w:sz w:val="28"/>
          <w:lang w:val="ru-RU"/>
        </w:rPr>
        <w:t>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олгосрочного экономического роста. Рынок благ. Совокупный спрос и совокупное предложение. Экономические циклы. Фазы </w:t>
      </w: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</w:t>
      </w:r>
      <w:r w:rsidRPr="004F798F">
        <w:rPr>
          <w:rFonts w:ascii="Times New Roman" w:hAnsi="Times New Roman"/>
          <w:color w:val="000000"/>
          <w:sz w:val="28"/>
          <w:lang w:val="ru-RU"/>
        </w:rPr>
        <w:t>ий и долгосрочного экономического роста.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</w:t>
      </w:r>
      <w:r w:rsidRPr="004F798F">
        <w:rPr>
          <w:rFonts w:ascii="Times New Roman" w:hAnsi="Times New Roman"/>
          <w:color w:val="000000"/>
          <w:sz w:val="28"/>
          <w:lang w:val="ru-RU"/>
        </w:rPr>
        <w:t>е. Международные расчёты. Платёжный баланс. Валютный рынок.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6A766E" w:rsidRPr="004F798F" w:rsidRDefault="006A766E">
      <w:pPr>
        <w:spacing w:after="0" w:line="264" w:lineRule="auto"/>
        <w:ind w:left="120"/>
        <w:jc w:val="both"/>
        <w:rPr>
          <w:lang w:val="ru-RU"/>
        </w:rPr>
      </w:pPr>
    </w:p>
    <w:p w:rsidR="006A766E" w:rsidRPr="004F798F" w:rsidRDefault="00EB6CC1">
      <w:pPr>
        <w:spacing w:after="0" w:line="264" w:lineRule="auto"/>
        <w:ind w:left="12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A766E" w:rsidRPr="004F798F" w:rsidRDefault="006A766E">
      <w:pPr>
        <w:spacing w:after="0" w:line="264" w:lineRule="auto"/>
        <w:ind w:left="120"/>
        <w:jc w:val="both"/>
        <w:rPr>
          <w:lang w:val="ru-RU"/>
        </w:rPr>
      </w:pP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Социология в системе социально-гуманитарного знания, </w:t>
      </w:r>
      <w:r w:rsidRPr="004F798F">
        <w:rPr>
          <w:rFonts w:ascii="Times New Roman" w:hAnsi="Times New Roman"/>
          <w:color w:val="000000"/>
          <w:sz w:val="28"/>
          <w:lang w:val="ru-RU"/>
        </w:rPr>
        <w:t>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</w:t>
      </w:r>
      <w:r w:rsidRPr="004F798F">
        <w:rPr>
          <w:rFonts w:ascii="Times New Roman" w:hAnsi="Times New Roman"/>
          <w:color w:val="000000"/>
          <w:sz w:val="28"/>
          <w:lang w:val="ru-RU"/>
        </w:rPr>
        <w:t>ды социальных групп.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</w:t>
      </w:r>
      <w:r w:rsidRPr="004F798F">
        <w:rPr>
          <w:rFonts w:ascii="Times New Roman" w:hAnsi="Times New Roman"/>
          <w:color w:val="000000"/>
          <w:sz w:val="28"/>
          <w:lang w:val="ru-RU"/>
        </w:rPr>
        <w:t>иональной политики в Российской Федерации.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</w:t>
      </w:r>
      <w:r w:rsidRPr="004F798F">
        <w:rPr>
          <w:rFonts w:ascii="Times New Roman" w:hAnsi="Times New Roman"/>
          <w:color w:val="000000"/>
          <w:sz w:val="28"/>
          <w:lang w:val="ru-RU"/>
        </w:rPr>
        <w:t>Федерации.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Институт семьи. Типы семей. Семья в современном обществе. Традиционные </w:t>
      </w:r>
      <w:r w:rsidRPr="004F798F">
        <w:rPr>
          <w:rFonts w:ascii="Times New Roman" w:hAnsi="Times New Roman"/>
          <w:color w:val="000000"/>
          <w:sz w:val="28"/>
          <w:lang w:val="ru-RU"/>
        </w:rPr>
        <w:t>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ь образования. Роль и значение непрерывного образования в информационном </w:t>
      </w: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</w:t>
      </w:r>
      <w:r w:rsidRPr="004F798F">
        <w:rPr>
          <w:rFonts w:ascii="Times New Roman" w:hAnsi="Times New Roman"/>
          <w:color w:val="000000"/>
          <w:sz w:val="28"/>
          <w:lang w:val="ru-RU"/>
        </w:rPr>
        <w:t>я роль. Социальные роли в юношеском возрасте.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</w:t>
      </w:r>
      <w:r w:rsidRPr="004F798F">
        <w:rPr>
          <w:rFonts w:ascii="Times New Roman" w:hAnsi="Times New Roman"/>
          <w:color w:val="000000"/>
          <w:sz w:val="28"/>
          <w:lang w:val="ru-RU"/>
        </w:rPr>
        <w:t>циальные (межнациональные) конфликты. Причины социальных конфликтов. Способы их разрешения.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Особ</w:t>
      </w:r>
      <w:r w:rsidRPr="004F798F">
        <w:rPr>
          <w:rFonts w:ascii="Times New Roman" w:hAnsi="Times New Roman"/>
          <w:color w:val="000000"/>
          <w:sz w:val="28"/>
          <w:lang w:val="ru-RU"/>
        </w:rPr>
        <w:t>енности профессиональной деятельности социолога. Социологическое образование.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Политика как общественное явление. Политические отношения, их виды. Политический </w:t>
      </w:r>
      <w:r w:rsidRPr="004F798F">
        <w:rPr>
          <w:rFonts w:ascii="Times New Roman" w:hAnsi="Times New Roman"/>
          <w:color w:val="000000"/>
          <w:sz w:val="28"/>
          <w:lang w:val="ru-RU"/>
        </w:rPr>
        <w:t>конфликт, пути его урегулирования. Политика и мораль. Роль личности в политике.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</w:t>
      </w:r>
      <w:r w:rsidRPr="004F798F">
        <w:rPr>
          <w:rFonts w:ascii="Times New Roman" w:hAnsi="Times New Roman"/>
          <w:color w:val="000000"/>
          <w:sz w:val="28"/>
          <w:lang w:val="ru-RU"/>
        </w:rPr>
        <w:t>современного общества.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Место гос</w:t>
      </w:r>
      <w:r w:rsidRPr="004F798F">
        <w:rPr>
          <w:rFonts w:ascii="Times New Roman" w:hAnsi="Times New Roman"/>
          <w:color w:val="000000"/>
          <w:sz w:val="28"/>
          <w:lang w:val="ru-RU"/>
        </w:rPr>
        <w:t>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Ин</w:t>
      </w:r>
      <w:r w:rsidRPr="004F798F">
        <w:rPr>
          <w:rFonts w:ascii="Times New Roman" w:hAnsi="Times New Roman"/>
          <w:color w:val="000000"/>
          <w:sz w:val="28"/>
          <w:lang w:val="ru-RU"/>
        </w:rPr>
        <w:t>ституты государственной власти. Институт главы государства.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Институт исп</w:t>
      </w:r>
      <w:r w:rsidRPr="004F798F">
        <w:rPr>
          <w:rFonts w:ascii="Times New Roman" w:hAnsi="Times New Roman"/>
          <w:color w:val="000000"/>
          <w:sz w:val="28"/>
          <w:lang w:val="ru-RU"/>
        </w:rPr>
        <w:t>олнительной власти.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Институты представительства социальных </w:t>
      </w:r>
      <w:r w:rsidRPr="004F798F">
        <w:rPr>
          <w:rFonts w:ascii="Times New Roman" w:hAnsi="Times New Roman"/>
          <w:color w:val="000000"/>
          <w:sz w:val="28"/>
          <w:lang w:val="ru-RU"/>
        </w:rPr>
        <w:t>интересов. Гражданское общество. Взаимодействие институтов гражданского общества и публичной власти.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Федерации. Избирательная кампания. Абсентеизм, его причины и опасность.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</w:t>
      </w:r>
      <w:r w:rsidRPr="004F798F">
        <w:rPr>
          <w:rFonts w:ascii="Times New Roman" w:hAnsi="Times New Roman"/>
          <w:color w:val="000000"/>
          <w:sz w:val="28"/>
          <w:lang w:val="ru-RU"/>
        </w:rPr>
        <w:t>политические движения в политической системе демократического общества. Группы интересов. Группы давления (лоббирование).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</w:t>
      </w:r>
      <w:r w:rsidRPr="004F798F">
        <w:rPr>
          <w:rFonts w:ascii="Times New Roman" w:hAnsi="Times New Roman"/>
          <w:color w:val="000000"/>
          <w:sz w:val="28"/>
          <w:lang w:val="ru-RU"/>
        </w:rPr>
        <w:t>ства. Имидж политического лидера.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</w:t>
      </w:r>
      <w:r w:rsidRPr="004F798F">
        <w:rPr>
          <w:rFonts w:ascii="Times New Roman" w:hAnsi="Times New Roman"/>
          <w:color w:val="000000"/>
          <w:sz w:val="28"/>
          <w:lang w:val="ru-RU"/>
        </w:rPr>
        <w:t>ая психология и политическое сознание. Типы политического поведения, политический выбор. Политическое участие.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роль средств массовой информации в политическом процессе. Интернет в политической коммуникации.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Юри</w:t>
      </w:r>
      <w:r w:rsidRPr="004F798F">
        <w:rPr>
          <w:rFonts w:ascii="Times New Roman" w:hAnsi="Times New Roman"/>
          <w:color w:val="000000"/>
          <w:sz w:val="28"/>
          <w:lang w:val="ru-RU"/>
        </w:rPr>
        <w:t>дическая наука. Этапы и основные направления развития юридической науки.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Понятие и признаки </w:t>
      </w:r>
      <w:r w:rsidRPr="004F798F">
        <w:rPr>
          <w:rFonts w:ascii="Times New Roman" w:hAnsi="Times New Roman"/>
          <w:color w:val="000000"/>
          <w:sz w:val="28"/>
          <w:lang w:val="ru-RU"/>
        </w:rPr>
        <w:t>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правопорядок, их гарантии. Понятие и виды юридической ответственности.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</w:t>
      </w:r>
      <w:r w:rsidRPr="004F798F">
        <w:rPr>
          <w:rFonts w:ascii="Times New Roman" w:hAnsi="Times New Roman"/>
          <w:color w:val="000000"/>
          <w:sz w:val="28"/>
          <w:lang w:val="ru-RU"/>
        </w:rPr>
        <w:t>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</w:t>
      </w:r>
      <w:r w:rsidRPr="004F798F">
        <w:rPr>
          <w:rFonts w:ascii="Times New Roman" w:hAnsi="Times New Roman"/>
          <w:color w:val="000000"/>
          <w:sz w:val="28"/>
          <w:lang w:val="ru-RU"/>
        </w:rPr>
        <w:t>авам ребёнка при Президенте Российской Федерации.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Конституционно­правовой статус субъектов Российской </w:t>
      </w:r>
      <w:r w:rsidRPr="004F798F">
        <w:rPr>
          <w:rFonts w:ascii="Times New Roman" w:hAnsi="Times New Roman"/>
          <w:color w:val="000000"/>
          <w:sz w:val="28"/>
          <w:lang w:val="ru-RU"/>
        </w:rPr>
        <w:t>Федерации.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функции.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тура, конституционные принципы правосудия. Конституционное </w:t>
      </w: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</w:t>
      </w:r>
      <w:r w:rsidRPr="004F798F">
        <w:rPr>
          <w:rFonts w:ascii="Times New Roman" w:hAnsi="Times New Roman"/>
          <w:color w:val="000000"/>
          <w:sz w:val="28"/>
          <w:lang w:val="ru-RU"/>
        </w:rPr>
        <w:t>ской Федерации: система, порядок формирования и функции. Конституционно-правовые основы местного самоуправления в России.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</w:t>
      </w:r>
      <w:r w:rsidRPr="004F798F">
        <w:rPr>
          <w:rFonts w:ascii="Times New Roman" w:hAnsi="Times New Roman"/>
          <w:color w:val="000000"/>
          <w:sz w:val="28"/>
          <w:lang w:val="ru-RU"/>
        </w:rPr>
        <w:t>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</w:t>
      </w:r>
      <w:r w:rsidRPr="004F798F">
        <w:rPr>
          <w:rFonts w:ascii="Times New Roman" w:hAnsi="Times New Roman"/>
          <w:color w:val="000000"/>
          <w:sz w:val="28"/>
          <w:lang w:val="ru-RU"/>
        </w:rPr>
        <w:t>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</w:t>
      </w:r>
      <w:r w:rsidRPr="004F798F">
        <w:rPr>
          <w:rFonts w:ascii="Times New Roman" w:hAnsi="Times New Roman"/>
          <w:color w:val="000000"/>
          <w:sz w:val="28"/>
          <w:lang w:val="ru-RU"/>
        </w:rPr>
        <w:t>ь.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</w:t>
      </w:r>
      <w:r w:rsidRPr="004F798F">
        <w:rPr>
          <w:rFonts w:ascii="Times New Roman" w:hAnsi="Times New Roman"/>
          <w:color w:val="000000"/>
          <w:sz w:val="28"/>
          <w:lang w:val="ru-RU"/>
        </w:rPr>
        <w:t>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</w:t>
      </w:r>
      <w:r w:rsidRPr="004F798F">
        <w:rPr>
          <w:rFonts w:ascii="Times New Roman" w:hAnsi="Times New Roman"/>
          <w:color w:val="000000"/>
          <w:sz w:val="28"/>
          <w:lang w:val="ru-RU"/>
        </w:rPr>
        <w:t>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государственный служащий. Противодействие коррупции в системе государственной службы. </w:t>
      </w: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</w:t>
      </w:r>
      <w:r w:rsidRPr="004F798F">
        <w:rPr>
          <w:rFonts w:ascii="Times New Roman" w:hAnsi="Times New Roman"/>
          <w:color w:val="000000"/>
          <w:sz w:val="28"/>
          <w:lang w:val="ru-RU"/>
        </w:rPr>
        <w:t>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Финансовое право. Правовое регулирование банковской деятельности. Права и обязанности потребителей финансовых у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слуг. 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</w:t>
      </w:r>
      <w:r w:rsidRPr="004F798F">
        <w:rPr>
          <w:rFonts w:ascii="Times New Roman" w:hAnsi="Times New Roman"/>
          <w:color w:val="000000"/>
          <w:sz w:val="28"/>
          <w:lang w:val="ru-RU"/>
        </w:rPr>
        <w:t>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Гражданско</w:t>
      </w:r>
      <w:r w:rsidRPr="004F798F">
        <w:rPr>
          <w:rFonts w:ascii="Times New Roman" w:hAnsi="Times New Roman"/>
          <w:color w:val="000000"/>
          <w:sz w:val="28"/>
          <w:lang w:val="ru-RU"/>
        </w:rPr>
        <w:t>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Уголовное процессуальное право. Принципы уголовного судопроизводства. Субъекты </w:t>
      </w:r>
      <w:r w:rsidRPr="004F798F">
        <w:rPr>
          <w:rFonts w:ascii="Times New Roman" w:hAnsi="Times New Roman"/>
          <w:color w:val="000000"/>
          <w:sz w:val="28"/>
          <w:lang w:val="ru-RU"/>
        </w:rPr>
        <w:t>уголовного процесса. Стадии уголовного процесса. Меры процессуального принуждения. Суд присяжных заседателей.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</w:t>
      </w:r>
      <w:r w:rsidRPr="004F798F">
        <w:rPr>
          <w:rFonts w:ascii="Times New Roman" w:hAnsi="Times New Roman"/>
          <w:color w:val="000000"/>
          <w:sz w:val="28"/>
          <w:lang w:val="ru-RU"/>
        </w:rPr>
        <w:t>ждународного гуманитарного права.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6A766E" w:rsidRPr="004F798F" w:rsidRDefault="006A766E">
      <w:pPr>
        <w:rPr>
          <w:lang w:val="ru-RU"/>
        </w:rPr>
        <w:sectPr w:rsidR="006A766E" w:rsidRPr="004F798F">
          <w:pgSz w:w="11906" w:h="16383"/>
          <w:pgMar w:top="1134" w:right="850" w:bottom="1134" w:left="1701" w:header="720" w:footer="720" w:gutter="0"/>
          <w:cols w:space="720"/>
        </w:sectPr>
      </w:pPr>
    </w:p>
    <w:p w:rsidR="006A766E" w:rsidRPr="004F798F" w:rsidRDefault="00EB6CC1">
      <w:pPr>
        <w:spacing w:after="0" w:line="264" w:lineRule="auto"/>
        <w:ind w:left="120"/>
        <w:jc w:val="both"/>
        <w:rPr>
          <w:lang w:val="ru-RU"/>
        </w:rPr>
      </w:pPr>
      <w:bookmarkStart w:id="9" w:name="block-13933797"/>
      <w:bookmarkEnd w:id="8"/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6A766E" w:rsidRPr="004F798F" w:rsidRDefault="006A766E">
      <w:pPr>
        <w:spacing w:after="0" w:line="264" w:lineRule="auto"/>
        <w:ind w:left="120"/>
        <w:jc w:val="both"/>
        <w:rPr>
          <w:lang w:val="ru-RU"/>
        </w:rPr>
      </w:pPr>
    </w:p>
    <w:p w:rsidR="006A766E" w:rsidRPr="004F798F" w:rsidRDefault="00EB6CC1">
      <w:pPr>
        <w:spacing w:after="0" w:line="264" w:lineRule="auto"/>
        <w:ind w:left="12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4F798F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6A766E" w:rsidRPr="004F798F" w:rsidRDefault="006A766E">
      <w:pPr>
        <w:spacing w:after="0" w:line="264" w:lineRule="auto"/>
        <w:ind w:left="120"/>
        <w:jc w:val="both"/>
        <w:rPr>
          <w:lang w:val="ru-RU"/>
        </w:rPr>
      </w:pP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</w:t>
      </w:r>
      <w:r w:rsidRPr="004F798F">
        <w:rPr>
          <w:rFonts w:ascii="Times New Roman" w:hAnsi="Times New Roman"/>
          <w:color w:val="000000"/>
          <w:sz w:val="28"/>
          <w:lang w:val="ru-RU"/>
        </w:rPr>
        <w:t>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</w:t>
      </w:r>
      <w:r w:rsidRPr="004F798F">
        <w:rPr>
          <w:rFonts w:ascii="Times New Roman" w:hAnsi="Times New Roman"/>
          <w:color w:val="000000"/>
          <w:sz w:val="28"/>
          <w:lang w:val="ru-RU"/>
        </w:rPr>
        <w:t>общего образования у обучающегося будут сформированы следующие личностные результаты: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</w:t>
      </w:r>
      <w:r w:rsidRPr="004F798F">
        <w:rPr>
          <w:rFonts w:ascii="Times New Roman" w:hAnsi="Times New Roman"/>
          <w:color w:val="000000"/>
          <w:sz w:val="28"/>
          <w:lang w:val="ru-RU"/>
        </w:rPr>
        <w:t>рав и обязанностей, уважение закона и правопорядка;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</w:t>
      </w:r>
      <w:r w:rsidRPr="004F798F">
        <w:rPr>
          <w:rFonts w:ascii="Times New Roman" w:hAnsi="Times New Roman"/>
          <w:color w:val="000000"/>
          <w:sz w:val="28"/>
          <w:lang w:val="ru-RU"/>
        </w:rPr>
        <w:t>ксенофобии, дискриминации по социальным, религиозным, расовым, национальным признакам;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умение взаимодействоват</w:t>
      </w:r>
      <w:r w:rsidRPr="004F798F">
        <w:rPr>
          <w:rFonts w:ascii="Times New Roman" w:hAnsi="Times New Roman"/>
          <w:color w:val="000000"/>
          <w:sz w:val="28"/>
          <w:lang w:val="ru-RU"/>
        </w:rPr>
        <w:t>ь с социальными институтами в соответствии с их функциями и назначением;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</w:t>
      </w:r>
      <w:r w:rsidRPr="004F798F">
        <w:rPr>
          <w:rFonts w:ascii="Times New Roman" w:hAnsi="Times New Roman"/>
          <w:color w:val="000000"/>
          <w:sz w:val="28"/>
          <w:lang w:val="ru-RU"/>
        </w:rPr>
        <w:t>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</w:t>
      </w:r>
      <w:r w:rsidRPr="004F798F">
        <w:rPr>
          <w:rFonts w:ascii="Times New Roman" w:hAnsi="Times New Roman"/>
          <w:color w:val="000000"/>
          <w:sz w:val="28"/>
          <w:lang w:val="ru-RU"/>
        </w:rPr>
        <w:t>ародов России, достижениям России в науке, искусстве, спорте, технологиях, труде;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</w:t>
      </w:r>
      <w:r w:rsidRPr="004F798F">
        <w:rPr>
          <w:rFonts w:ascii="Times New Roman" w:hAnsi="Times New Roman"/>
          <w:color w:val="000000"/>
          <w:sz w:val="28"/>
          <w:lang w:val="ru-RU"/>
        </w:rPr>
        <w:t>арода;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ответс</w:t>
      </w:r>
      <w:r w:rsidRPr="004F798F">
        <w:rPr>
          <w:rFonts w:ascii="Times New Roman" w:hAnsi="Times New Roman"/>
          <w:color w:val="000000"/>
          <w:sz w:val="28"/>
          <w:lang w:val="ru-RU"/>
        </w:rPr>
        <w:t>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</w:t>
      </w:r>
      <w:r w:rsidRPr="004F798F">
        <w:rPr>
          <w:rFonts w:ascii="Times New Roman" w:hAnsi="Times New Roman"/>
          <w:color w:val="000000"/>
          <w:sz w:val="28"/>
          <w:lang w:val="ru-RU"/>
        </w:rPr>
        <w:t>го творчества, спорта, труда, общественных отношений;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</w:t>
      </w:r>
      <w:r w:rsidRPr="004F798F">
        <w:rPr>
          <w:rFonts w:ascii="Times New Roman" w:hAnsi="Times New Roman"/>
          <w:color w:val="000000"/>
          <w:sz w:val="28"/>
          <w:lang w:val="ru-RU"/>
        </w:rPr>
        <w:t>отечественного и мирового искусства, этнических культурных традиций и народного творчества;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</w:t>
      </w:r>
      <w:r w:rsidRPr="004F798F">
        <w:rPr>
          <w:rFonts w:ascii="Times New Roman" w:hAnsi="Times New Roman"/>
          <w:color w:val="000000"/>
          <w:sz w:val="28"/>
          <w:lang w:val="ru-RU"/>
        </w:rPr>
        <w:t>му здоровью, потребность в физическом совершенствовании;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готовност</w:t>
      </w:r>
      <w:r w:rsidRPr="004F798F">
        <w:rPr>
          <w:rFonts w:ascii="Times New Roman" w:hAnsi="Times New Roman"/>
          <w:color w:val="000000"/>
          <w:sz w:val="28"/>
          <w:lang w:val="ru-RU"/>
        </w:rPr>
        <w:t>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вать собственные жизненные планы; 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</w:t>
      </w:r>
      <w:r w:rsidRPr="004F798F">
        <w:rPr>
          <w:rFonts w:ascii="Times New Roman" w:hAnsi="Times New Roman"/>
          <w:color w:val="000000"/>
          <w:sz w:val="28"/>
          <w:lang w:val="ru-RU"/>
        </w:rPr>
        <w:t>й жизни;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планирование и осуществлен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их; 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</w:t>
      </w:r>
      <w:r w:rsidRPr="004F798F">
        <w:rPr>
          <w:rFonts w:ascii="Times New Roman" w:hAnsi="Times New Roman"/>
          <w:color w:val="000000"/>
          <w:sz w:val="28"/>
          <w:lang w:val="ru-RU"/>
        </w:rPr>
        <w:t>культур, способствующего осознанию своего места в поликультурном мире;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</w:t>
      </w:r>
      <w:r w:rsidRPr="004F798F">
        <w:rPr>
          <w:rFonts w:ascii="Times New Roman" w:hAnsi="Times New Roman"/>
          <w:color w:val="000000"/>
          <w:sz w:val="28"/>
          <w:lang w:val="ru-RU"/>
        </w:rPr>
        <w:t>номической и политической коммуникации;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</w:t>
      </w:r>
      <w:r w:rsidRPr="004F798F">
        <w:rPr>
          <w:rFonts w:ascii="Times New Roman" w:hAnsi="Times New Roman"/>
          <w:color w:val="000000"/>
          <w:sz w:val="28"/>
          <w:lang w:val="ru-RU"/>
        </w:rPr>
        <w:t>и, интерес к изучению социальных и гуманитарных дисциплин.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4F798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4F798F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сам</w:t>
      </w:r>
      <w:r w:rsidRPr="004F798F">
        <w:rPr>
          <w:rFonts w:ascii="Times New Roman" w:hAnsi="Times New Roman"/>
          <w:color w:val="000000"/>
          <w:sz w:val="28"/>
          <w:lang w:val="ru-RU"/>
        </w:rPr>
        <w:t>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действовать, исходя из своих возможностей; 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</w:t>
      </w:r>
      <w:r w:rsidRPr="004F798F">
        <w:rPr>
          <w:rFonts w:ascii="Times New Roman" w:hAnsi="Times New Roman"/>
          <w:color w:val="000000"/>
          <w:sz w:val="28"/>
          <w:lang w:val="ru-RU"/>
        </w:rPr>
        <w:t>коммуникации, способность к сочувствию и сопереживанию;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A766E" w:rsidRPr="004F798F" w:rsidRDefault="006A766E">
      <w:pPr>
        <w:spacing w:after="0" w:line="264" w:lineRule="auto"/>
        <w:ind w:left="120"/>
        <w:jc w:val="both"/>
        <w:rPr>
          <w:lang w:val="ru-RU"/>
        </w:rPr>
      </w:pPr>
    </w:p>
    <w:p w:rsidR="006A766E" w:rsidRPr="004F798F" w:rsidRDefault="00EB6CC1">
      <w:pPr>
        <w:spacing w:after="0" w:line="264" w:lineRule="auto"/>
        <w:ind w:left="12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766E" w:rsidRPr="004F798F" w:rsidRDefault="006A766E">
      <w:pPr>
        <w:spacing w:after="0" w:line="264" w:lineRule="auto"/>
        <w:ind w:left="120"/>
        <w:jc w:val="both"/>
        <w:rPr>
          <w:lang w:val="ru-RU"/>
        </w:rPr>
      </w:pPr>
    </w:p>
    <w:p w:rsidR="006A766E" w:rsidRPr="004F798F" w:rsidRDefault="00EB6CC1">
      <w:pPr>
        <w:spacing w:after="0" w:line="264" w:lineRule="auto"/>
        <w:ind w:left="12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4F798F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6A766E" w:rsidRPr="004F798F" w:rsidRDefault="006A766E">
      <w:pPr>
        <w:spacing w:after="0" w:line="264" w:lineRule="auto"/>
        <w:ind w:left="120"/>
        <w:jc w:val="both"/>
        <w:rPr>
          <w:lang w:val="ru-RU"/>
        </w:rPr>
      </w:pP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</w:t>
      </w:r>
      <w:r w:rsidRPr="004F798F">
        <w:rPr>
          <w:rFonts w:ascii="Times New Roman" w:hAnsi="Times New Roman"/>
          <w:color w:val="000000"/>
          <w:sz w:val="28"/>
          <w:lang w:val="ru-RU"/>
        </w:rPr>
        <w:t>ний и процессов, определять критерии типологизации;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</w:t>
      </w:r>
      <w:r w:rsidRPr="004F798F">
        <w:rPr>
          <w:rFonts w:ascii="Times New Roman" w:hAnsi="Times New Roman"/>
          <w:color w:val="000000"/>
          <w:sz w:val="28"/>
          <w:lang w:val="ru-RU"/>
        </w:rPr>
        <w:t>иях и процессах, прогнозировать возможные пути разрешения противоречий;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</w:t>
      </w:r>
      <w:r w:rsidRPr="004F798F">
        <w:rPr>
          <w:rFonts w:ascii="Times New Roman" w:hAnsi="Times New Roman"/>
          <w:color w:val="000000"/>
          <w:sz w:val="28"/>
          <w:lang w:val="ru-RU"/>
        </w:rPr>
        <w:t>вать соответствие результатов целям, оценивать риски последствий деятельности;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</w:t>
      </w:r>
      <w:r w:rsidRPr="004F798F">
        <w:rPr>
          <w:rFonts w:ascii="Times New Roman" w:hAnsi="Times New Roman"/>
          <w:color w:val="000000"/>
          <w:sz w:val="28"/>
          <w:lang w:val="ru-RU"/>
        </w:rPr>
        <w:t>х проблем, при выполнении социальных проектов.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рактических задач, применению различных методов познания, включая специфические методы социального познания; 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</w:t>
      </w:r>
      <w:r w:rsidRPr="004F798F">
        <w:rPr>
          <w:rFonts w:ascii="Times New Roman" w:hAnsi="Times New Roman"/>
          <w:color w:val="000000"/>
          <w:sz w:val="28"/>
          <w:lang w:val="ru-RU"/>
        </w:rPr>
        <w:t>и создании учебных и социальных проектов;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выявлять причинно­следст</w:t>
      </w:r>
      <w:r w:rsidRPr="004F798F">
        <w:rPr>
          <w:rFonts w:ascii="Times New Roman" w:hAnsi="Times New Roman"/>
          <w:color w:val="000000"/>
          <w:sz w:val="28"/>
          <w:lang w:val="ru-RU"/>
        </w:rPr>
        <w:t>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</w:t>
      </w:r>
      <w:r w:rsidRPr="004F798F">
        <w:rPr>
          <w:rFonts w:ascii="Times New Roman" w:hAnsi="Times New Roman"/>
          <w:color w:val="000000"/>
          <w:sz w:val="28"/>
          <w:lang w:val="ru-RU"/>
        </w:rPr>
        <w:t>решения задачи, критически оценивать их достоверность, прогнозировать изменение в новых условиях;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уметь переносить зн</w:t>
      </w:r>
      <w:r w:rsidRPr="004F798F">
        <w:rPr>
          <w:rFonts w:ascii="Times New Roman" w:hAnsi="Times New Roman"/>
          <w:color w:val="000000"/>
          <w:sz w:val="28"/>
          <w:lang w:val="ru-RU"/>
        </w:rPr>
        <w:t>ания об общественных объектах, явлениях и процессах в познавательную и практическую области жизнедеятельности;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выдвигать новые </w:t>
      </w:r>
      <w:r w:rsidRPr="004F798F">
        <w:rPr>
          <w:rFonts w:ascii="Times New Roman" w:hAnsi="Times New Roman"/>
          <w:color w:val="000000"/>
          <w:sz w:val="28"/>
          <w:lang w:val="ru-RU"/>
        </w:rPr>
        <w:t>идеи, предлагать оригинальные подходы и решения; ставить проблемы и задачи, допускающие альтернативные решения.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</w:t>
      </w:r>
      <w:r w:rsidRPr="004F798F">
        <w:rPr>
          <w:rFonts w:ascii="Times New Roman" w:hAnsi="Times New Roman"/>
          <w:color w:val="000000"/>
          <w:sz w:val="28"/>
          <w:lang w:val="ru-RU"/>
        </w:rPr>
        <w:t>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</w:t>
      </w:r>
      <w:r w:rsidRPr="004F798F">
        <w:rPr>
          <w:rFonts w:ascii="Times New Roman" w:hAnsi="Times New Roman"/>
          <w:color w:val="000000"/>
          <w:sz w:val="28"/>
          <w:lang w:val="ru-RU"/>
        </w:rPr>
        <w:t>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</w:t>
      </w:r>
      <w:r w:rsidRPr="004F798F">
        <w:rPr>
          <w:rFonts w:ascii="Times New Roman" w:hAnsi="Times New Roman"/>
          <w:color w:val="000000"/>
          <w:sz w:val="28"/>
          <w:lang w:val="ru-RU"/>
        </w:rPr>
        <w:t>источников, её соответствие правовым и морально­этическим нормам;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</w:t>
      </w:r>
      <w:r w:rsidRPr="004F798F">
        <w:rPr>
          <w:rFonts w:ascii="Times New Roman" w:hAnsi="Times New Roman"/>
          <w:color w:val="000000"/>
          <w:sz w:val="28"/>
          <w:lang w:val="ru-RU"/>
        </w:rPr>
        <w:t>игиены, ресурсосбережения, правовых и этических норм, норм информационной безопасности;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A766E" w:rsidRPr="004F798F" w:rsidRDefault="006A766E">
      <w:pPr>
        <w:spacing w:after="0" w:line="264" w:lineRule="auto"/>
        <w:ind w:left="120"/>
        <w:jc w:val="both"/>
        <w:rPr>
          <w:lang w:val="ru-RU"/>
        </w:rPr>
      </w:pPr>
    </w:p>
    <w:p w:rsidR="006A766E" w:rsidRPr="004F798F" w:rsidRDefault="00EB6CC1">
      <w:pPr>
        <w:spacing w:after="0" w:line="264" w:lineRule="auto"/>
        <w:ind w:left="12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A766E" w:rsidRPr="004F798F" w:rsidRDefault="006A766E">
      <w:pPr>
        <w:spacing w:after="0" w:line="264" w:lineRule="auto"/>
        <w:ind w:left="120"/>
        <w:jc w:val="both"/>
        <w:rPr>
          <w:lang w:val="ru-RU"/>
        </w:rPr>
      </w:pP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</w:t>
      </w:r>
      <w:r w:rsidRPr="004F798F">
        <w:rPr>
          <w:rFonts w:ascii="Times New Roman" w:hAnsi="Times New Roman"/>
          <w:color w:val="000000"/>
          <w:sz w:val="28"/>
          <w:lang w:val="ru-RU"/>
        </w:rPr>
        <w:t>ументированно вести диалог, учитывать разные точки зрения;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A766E" w:rsidRPr="004F798F" w:rsidRDefault="006A766E">
      <w:pPr>
        <w:spacing w:after="0" w:line="264" w:lineRule="auto"/>
        <w:ind w:left="120"/>
        <w:jc w:val="both"/>
        <w:rPr>
          <w:lang w:val="ru-RU"/>
        </w:rPr>
      </w:pPr>
    </w:p>
    <w:p w:rsidR="006A766E" w:rsidRPr="004F798F" w:rsidRDefault="00EB6CC1">
      <w:pPr>
        <w:spacing w:after="0" w:line="264" w:lineRule="auto"/>
        <w:ind w:left="12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A766E" w:rsidRPr="004F798F" w:rsidRDefault="006A766E">
      <w:pPr>
        <w:spacing w:after="0" w:line="264" w:lineRule="auto"/>
        <w:ind w:left="120"/>
        <w:jc w:val="both"/>
        <w:rPr>
          <w:lang w:val="ru-RU"/>
        </w:rPr>
      </w:pP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</w:t>
      </w:r>
      <w:r w:rsidRPr="004F798F">
        <w:rPr>
          <w:rFonts w:ascii="Times New Roman" w:hAnsi="Times New Roman"/>
          <w:color w:val="000000"/>
          <w:sz w:val="28"/>
          <w:lang w:val="ru-RU"/>
        </w:rPr>
        <w:t>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</w:t>
      </w:r>
      <w:r w:rsidRPr="004F798F">
        <w:rPr>
          <w:rFonts w:ascii="Times New Roman" w:hAnsi="Times New Roman"/>
          <w:color w:val="000000"/>
          <w:sz w:val="28"/>
          <w:lang w:val="ru-RU"/>
        </w:rPr>
        <w:t>твенных возможностей и предпочтений;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</w:t>
      </w:r>
      <w:r w:rsidRPr="004F798F">
        <w:rPr>
          <w:rFonts w:ascii="Times New Roman" w:hAnsi="Times New Roman"/>
          <w:color w:val="000000"/>
          <w:sz w:val="28"/>
          <w:lang w:val="ru-RU"/>
        </w:rPr>
        <w:t>матике;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</w:t>
      </w:r>
      <w:r w:rsidRPr="004F798F">
        <w:rPr>
          <w:rFonts w:ascii="Times New Roman" w:hAnsi="Times New Roman"/>
          <w:color w:val="000000"/>
          <w:sz w:val="28"/>
          <w:lang w:val="ru-RU"/>
        </w:rPr>
        <w:t>ых областях знаний, постоянно повышать свой образовательный и культурный уровень.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</w:t>
      </w:r>
      <w:r w:rsidRPr="004F798F">
        <w:rPr>
          <w:rFonts w:ascii="Times New Roman" w:hAnsi="Times New Roman"/>
          <w:color w:val="000000"/>
          <w:sz w:val="28"/>
          <w:lang w:val="ru-RU"/>
        </w:rPr>
        <w:t>возможностей каждого члена коллектива;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оценив</w:t>
      </w:r>
      <w:r w:rsidRPr="004F798F">
        <w:rPr>
          <w:rFonts w:ascii="Times New Roman" w:hAnsi="Times New Roman"/>
          <w:color w:val="000000"/>
          <w:sz w:val="28"/>
          <w:lang w:val="ru-RU"/>
        </w:rPr>
        <w:t>ать качество своего вклада и каждого участника команды в общий результат по разработанным критериям;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осуществлять поз</w:t>
      </w:r>
      <w:r w:rsidRPr="004F798F">
        <w:rPr>
          <w:rFonts w:ascii="Times New Roman" w:hAnsi="Times New Roman"/>
          <w:color w:val="000000"/>
          <w:sz w:val="28"/>
          <w:lang w:val="ru-RU"/>
        </w:rPr>
        <w:t>итивное стратегическое поведение в различных ситуациях, проявлять творчество и воображение, быть инициативным.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</w:t>
      </w:r>
      <w:r w:rsidRPr="004F798F">
        <w:rPr>
          <w:rFonts w:ascii="Times New Roman" w:hAnsi="Times New Roman"/>
          <w:color w:val="000000"/>
          <w:sz w:val="28"/>
          <w:lang w:val="ru-RU"/>
        </w:rPr>
        <w:t>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</w:t>
      </w:r>
      <w:r w:rsidRPr="004F798F">
        <w:rPr>
          <w:rFonts w:ascii="Times New Roman" w:hAnsi="Times New Roman"/>
          <w:color w:val="000000"/>
          <w:sz w:val="28"/>
          <w:lang w:val="ru-RU"/>
        </w:rPr>
        <w:t>ешения по их снижению;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</w:t>
      </w:r>
      <w:r w:rsidRPr="004F798F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6A766E" w:rsidRPr="004F798F" w:rsidRDefault="006A766E">
      <w:pPr>
        <w:spacing w:after="0" w:line="264" w:lineRule="auto"/>
        <w:ind w:left="120"/>
        <w:jc w:val="both"/>
        <w:rPr>
          <w:lang w:val="ru-RU"/>
        </w:rPr>
      </w:pPr>
    </w:p>
    <w:p w:rsidR="006A766E" w:rsidRPr="004F798F" w:rsidRDefault="00EB6CC1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4F79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766E" w:rsidRPr="004F798F" w:rsidRDefault="006A766E">
      <w:pPr>
        <w:spacing w:after="0" w:line="264" w:lineRule="auto"/>
        <w:ind w:left="120"/>
        <w:jc w:val="both"/>
        <w:rPr>
          <w:lang w:val="ru-RU"/>
        </w:rPr>
      </w:pP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F798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циальном </w:t>
      </w: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</w:t>
      </w:r>
      <w:r w:rsidRPr="004F798F">
        <w:rPr>
          <w:rFonts w:ascii="Times New Roman" w:hAnsi="Times New Roman"/>
          <w:color w:val="000000"/>
          <w:sz w:val="28"/>
          <w:lang w:val="ru-RU"/>
        </w:rPr>
        <w:t>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</w:t>
      </w:r>
      <w:r w:rsidRPr="004F798F">
        <w:rPr>
          <w:rFonts w:ascii="Times New Roman" w:hAnsi="Times New Roman"/>
          <w:color w:val="000000"/>
          <w:sz w:val="28"/>
          <w:lang w:val="ru-RU"/>
        </w:rPr>
        <w:t>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система и финансовая политика государства;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</w:t>
      </w:r>
      <w:r w:rsidRPr="004F798F">
        <w:rPr>
          <w:rFonts w:ascii="Times New Roman" w:hAnsi="Times New Roman"/>
          <w:color w:val="000000"/>
          <w:sz w:val="28"/>
          <w:lang w:val="ru-RU"/>
        </w:rPr>
        <w:t>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торговли, налоговой системы, финансовых рынков;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</w:t>
      </w:r>
      <w:r w:rsidRPr="004F798F">
        <w:rPr>
          <w:rFonts w:ascii="Times New Roman" w:hAnsi="Times New Roman"/>
          <w:color w:val="000000"/>
          <w:sz w:val="28"/>
          <w:lang w:val="ru-RU"/>
        </w:rPr>
        <w:t>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</w:t>
      </w:r>
      <w:r w:rsidRPr="004F798F">
        <w:rPr>
          <w:rFonts w:ascii="Times New Roman" w:hAnsi="Times New Roman"/>
          <w:color w:val="000000"/>
          <w:sz w:val="28"/>
          <w:lang w:val="ru-RU"/>
        </w:rPr>
        <w:t>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</w:t>
      </w:r>
      <w:r w:rsidRPr="004F798F">
        <w:rPr>
          <w:rFonts w:ascii="Times New Roman" w:hAnsi="Times New Roman"/>
          <w:color w:val="000000"/>
          <w:sz w:val="28"/>
          <w:lang w:val="ru-RU"/>
        </w:rPr>
        <w:t>ов социальных наук в различных областях жизнедеятельности;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ормы </w:t>
      </w: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</w:t>
      </w:r>
      <w:r w:rsidRPr="004F798F">
        <w:rPr>
          <w:rFonts w:ascii="Times New Roman" w:hAnsi="Times New Roman"/>
          <w:color w:val="000000"/>
          <w:sz w:val="28"/>
          <w:lang w:val="ru-RU"/>
        </w:rPr>
        <w:t>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фактическо­эмпирическом 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</w:t>
      </w:r>
      <w:r w:rsidRPr="004F798F">
        <w:rPr>
          <w:rFonts w:ascii="Times New Roman" w:hAnsi="Times New Roman"/>
          <w:color w:val="000000"/>
          <w:sz w:val="28"/>
          <w:lang w:val="ru-RU"/>
        </w:rPr>
        <w:t>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</w:t>
      </w:r>
      <w:r w:rsidRPr="004F798F">
        <w:rPr>
          <w:rFonts w:ascii="Times New Roman" w:hAnsi="Times New Roman"/>
          <w:color w:val="000000"/>
          <w:sz w:val="28"/>
          <w:lang w:val="ru-RU"/>
        </w:rPr>
        <w:t>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</w:t>
      </w:r>
      <w:r w:rsidRPr="004F798F">
        <w:rPr>
          <w:rFonts w:ascii="Times New Roman" w:hAnsi="Times New Roman"/>
          <w:color w:val="000000"/>
          <w:sz w:val="28"/>
          <w:lang w:val="ru-RU"/>
        </w:rPr>
        <w:t>й экономики;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</w:t>
      </w:r>
      <w:r w:rsidRPr="004F798F">
        <w:rPr>
          <w:rFonts w:ascii="Times New Roman" w:hAnsi="Times New Roman"/>
          <w:color w:val="000000"/>
          <w:sz w:val="28"/>
          <w:lang w:val="ru-RU"/>
        </w:rPr>
        <w:t>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</w:t>
      </w:r>
      <w:r w:rsidRPr="004F798F">
        <w:rPr>
          <w:rFonts w:ascii="Times New Roman" w:hAnsi="Times New Roman"/>
          <w:color w:val="000000"/>
          <w:sz w:val="28"/>
          <w:lang w:val="ru-RU"/>
        </w:rPr>
        <w:t>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</w:t>
      </w:r>
      <w:r w:rsidRPr="004F798F">
        <w:rPr>
          <w:rFonts w:ascii="Times New Roman" w:hAnsi="Times New Roman"/>
          <w:color w:val="000000"/>
          <w:sz w:val="28"/>
          <w:lang w:val="ru-RU"/>
        </w:rPr>
        <w:t>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манипуляци</w:t>
      </w:r>
      <w:r w:rsidRPr="004F798F">
        <w:rPr>
          <w:rFonts w:ascii="Times New Roman" w:hAnsi="Times New Roman"/>
          <w:color w:val="000000"/>
          <w:sz w:val="28"/>
          <w:lang w:val="ru-RU"/>
        </w:rPr>
        <w:t>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</w:t>
      </w:r>
      <w:r w:rsidRPr="004F798F">
        <w:rPr>
          <w:rFonts w:ascii="Times New Roman" w:hAnsi="Times New Roman"/>
          <w:color w:val="000000"/>
          <w:sz w:val="28"/>
          <w:lang w:val="ru-RU"/>
        </w:rPr>
        <w:t>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</w:t>
      </w:r>
      <w:r w:rsidRPr="004F798F">
        <w:rPr>
          <w:rFonts w:ascii="Times New Roman" w:hAnsi="Times New Roman"/>
          <w:color w:val="000000"/>
          <w:sz w:val="28"/>
          <w:lang w:val="ru-RU"/>
        </w:rPr>
        <w:t>ой на примерах материала разделов «Основы философии», «Основы социальной психологии», «Основы экономической науки»;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</w:t>
      </w:r>
      <w:r w:rsidRPr="004F798F">
        <w:rPr>
          <w:rFonts w:ascii="Times New Roman" w:hAnsi="Times New Roman"/>
          <w:color w:val="000000"/>
          <w:sz w:val="28"/>
          <w:lang w:val="ru-RU"/>
        </w:rPr>
        <w:t>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</w:t>
      </w:r>
      <w:r w:rsidRPr="004F798F">
        <w:rPr>
          <w:rFonts w:ascii="Times New Roman" w:hAnsi="Times New Roman"/>
          <w:color w:val="000000"/>
          <w:sz w:val="28"/>
          <w:lang w:val="ru-RU"/>
        </w:rPr>
        <w:t>иональной деятельности, связанных с философией, социальной психологией и экономической наукой.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F798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F798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F798F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</w:t>
      </w:r>
      <w:r w:rsidRPr="004F798F">
        <w:rPr>
          <w:rFonts w:ascii="Times New Roman" w:hAnsi="Times New Roman"/>
          <w:color w:val="000000"/>
          <w:sz w:val="28"/>
          <w:lang w:val="ru-RU"/>
        </w:rPr>
        <w:t>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</w:t>
      </w:r>
      <w:r w:rsidRPr="004F798F">
        <w:rPr>
          <w:rFonts w:ascii="Times New Roman" w:hAnsi="Times New Roman"/>
          <w:color w:val="000000"/>
          <w:sz w:val="28"/>
          <w:lang w:val="ru-RU"/>
        </w:rPr>
        <w:t>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жданская общность, девиантное поведение и социальный контроль, динамика и особенности политического процесса, субъекты </w:t>
      </w: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</w:t>
      </w:r>
      <w:r w:rsidRPr="004F798F">
        <w:rPr>
          <w:rFonts w:ascii="Times New Roman" w:hAnsi="Times New Roman"/>
          <w:color w:val="000000"/>
          <w:sz w:val="28"/>
          <w:lang w:val="ru-RU"/>
        </w:rPr>
        <w:t>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</w:t>
      </w:r>
      <w:r w:rsidRPr="004F798F">
        <w:rPr>
          <w:rFonts w:ascii="Times New Roman" w:hAnsi="Times New Roman"/>
          <w:color w:val="000000"/>
          <w:sz w:val="28"/>
          <w:lang w:val="ru-RU"/>
        </w:rPr>
        <w:t>о самоуправления, пути преодоления правового нигилизма;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</w:t>
      </w:r>
      <w:r w:rsidRPr="004F798F">
        <w:rPr>
          <w:rFonts w:ascii="Times New Roman" w:hAnsi="Times New Roman"/>
          <w:color w:val="000000"/>
          <w:sz w:val="28"/>
          <w:lang w:val="ru-RU"/>
        </w:rPr>
        <w:t>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</w:t>
      </w:r>
      <w:r w:rsidRPr="004F798F">
        <w:rPr>
          <w:rFonts w:ascii="Times New Roman" w:hAnsi="Times New Roman"/>
          <w:color w:val="000000"/>
          <w:sz w:val="28"/>
          <w:lang w:val="ru-RU"/>
        </w:rPr>
        <w:t>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</w:t>
      </w:r>
      <w:r w:rsidRPr="004F798F">
        <w:rPr>
          <w:rFonts w:ascii="Times New Roman" w:hAnsi="Times New Roman"/>
          <w:color w:val="000000"/>
          <w:sz w:val="28"/>
          <w:lang w:val="ru-RU"/>
        </w:rPr>
        <w:t>разрешения социальных конфликтов, о конституционных принципах национальной политики в Российской Федерации;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</w:t>
      </w:r>
      <w:r w:rsidRPr="004F798F">
        <w:rPr>
          <w:rFonts w:ascii="Times New Roman" w:hAnsi="Times New Roman"/>
          <w:color w:val="000000"/>
          <w:sz w:val="28"/>
          <w:lang w:val="ru-RU"/>
        </w:rPr>
        <w:t>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</w:t>
      </w:r>
      <w:r w:rsidRPr="004F798F">
        <w:rPr>
          <w:rFonts w:ascii="Times New Roman" w:hAnsi="Times New Roman"/>
          <w:color w:val="000000"/>
          <w:sz w:val="28"/>
          <w:lang w:val="ru-RU"/>
        </w:rPr>
        <w:t>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</w:t>
      </w:r>
      <w:r w:rsidRPr="004F798F">
        <w:rPr>
          <w:rFonts w:ascii="Times New Roman" w:hAnsi="Times New Roman"/>
          <w:color w:val="000000"/>
          <w:sz w:val="28"/>
          <w:lang w:val="ru-RU"/>
        </w:rPr>
        <w:t>существлении профессионального выбора;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</w:t>
      </w:r>
      <w:r w:rsidRPr="004F798F">
        <w:rPr>
          <w:rFonts w:ascii="Times New Roman" w:hAnsi="Times New Roman"/>
          <w:color w:val="000000"/>
          <w:sz w:val="28"/>
          <w:lang w:val="ru-RU"/>
        </w:rPr>
        <w:t>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</w:t>
      </w:r>
      <w:r w:rsidRPr="004F798F">
        <w:rPr>
          <w:rFonts w:ascii="Times New Roman" w:hAnsi="Times New Roman"/>
          <w:color w:val="000000"/>
          <w:sz w:val="28"/>
          <w:lang w:val="ru-RU"/>
        </w:rPr>
        <w:t>иды юридической ответственности;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</w:t>
      </w:r>
      <w:r w:rsidRPr="004F798F">
        <w:rPr>
          <w:rFonts w:ascii="Times New Roman" w:hAnsi="Times New Roman"/>
          <w:color w:val="000000"/>
          <w:sz w:val="28"/>
          <w:lang w:val="ru-RU"/>
        </w:rPr>
        <w:t>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уметь проводить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</w:t>
      </w:r>
      <w:r w:rsidRPr="004F798F">
        <w:rPr>
          <w:rFonts w:ascii="Times New Roman" w:hAnsi="Times New Roman"/>
          <w:color w:val="000000"/>
          <w:sz w:val="28"/>
          <w:lang w:val="ru-RU"/>
        </w:rPr>
        <w:t>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</w:t>
      </w:r>
      <w:r w:rsidRPr="004F798F">
        <w:rPr>
          <w:rFonts w:ascii="Times New Roman" w:hAnsi="Times New Roman"/>
          <w:color w:val="000000"/>
          <w:sz w:val="28"/>
          <w:lang w:val="ru-RU"/>
        </w:rPr>
        <w:t>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умет</w:t>
      </w:r>
      <w:r w:rsidRPr="004F798F">
        <w:rPr>
          <w:rFonts w:ascii="Times New Roman" w:hAnsi="Times New Roman"/>
          <w:color w:val="000000"/>
          <w:sz w:val="28"/>
          <w:lang w:val="ru-RU"/>
        </w:rPr>
        <w:t>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ом числе связанных с изучением социальных групп, социального </w:t>
      </w: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</w:t>
      </w:r>
      <w:r w:rsidRPr="004F798F">
        <w:rPr>
          <w:rFonts w:ascii="Times New Roman" w:hAnsi="Times New Roman"/>
          <w:color w:val="000000"/>
          <w:sz w:val="28"/>
          <w:lang w:val="ru-RU"/>
        </w:rPr>
        <w:t>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</w:t>
      </w:r>
      <w:r w:rsidRPr="004F798F">
        <w:rPr>
          <w:rFonts w:ascii="Times New Roman" w:hAnsi="Times New Roman"/>
          <w:color w:val="000000"/>
          <w:sz w:val="28"/>
          <w:lang w:val="ru-RU"/>
        </w:rPr>
        <w:t>оделей поведения;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</w:t>
      </w:r>
      <w:r w:rsidRPr="004F798F">
        <w:rPr>
          <w:rFonts w:ascii="Times New Roman" w:hAnsi="Times New Roman"/>
          <w:color w:val="000000"/>
          <w:sz w:val="28"/>
          <w:lang w:val="ru-RU"/>
        </w:rPr>
        <w:t>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</w:t>
      </w:r>
      <w:r w:rsidRPr="004F798F">
        <w:rPr>
          <w:rFonts w:ascii="Times New Roman" w:hAnsi="Times New Roman"/>
          <w:color w:val="000000"/>
          <w:sz w:val="28"/>
          <w:lang w:val="ru-RU"/>
        </w:rPr>
        <w:t>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</w:t>
      </w:r>
      <w:r w:rsidRPr="004F798F">
        <w:rPr>
          <w:rFonts w:ascii="Times New Roman" w:hAnsi="Times New Roman"/>
          <w:color w:val="000000"/>
          <w:sz w:val="28"/>
          <w:lang w:val="ru-RU"/>
        </w:rPr>
        <w:t>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</w:t>
      </w:r>
      <w:r w:rsidRPr="004F798F">
        <w:rPr>
          <w:rFonts w:ascii="Times New Roman" w:hAnsi="Times New Roman"/>
          <w:color w:val="000000"/>
          <w:sz w:val="28"/>
          <w:lang w:val="ru-RU"/>
        </w:rPr>
        <w:t>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</w:t>
      </w:r>
      <w:r w:rsidRPr="004F798F">
        <w:rPr>
          <w:rFonts w:ascii="Times New Roman" w:hAnsi="Times New Roman"/>
          <w:color w:val="000000"/>
          <w:sz w:val="28"/>
          <w:lang w:val="ru-RU"/>
        </w:rPr>
        <w:t>х материала разделов «Основы социологии», «Основы политологии», «Основы правоведения»;</w:t>
      </w:r>
    </w:p>
    <w:p w:rsidR="006A766E" w:rsidRPr="004F798F" w:rsidRDefault="00EB6CC1">
      <w:pPr>
        <w:spacing w:after="0" w:line="264" w:lineRule="auto"/>
        <w:ind w:firstLine="600"/>
        <w:jc w:val="both"/>
        <w:rPr>
          <w:lang w:val="ru-RU"/>
        </w:rPr>
      </w:pPr>
      <w:r w:rsidRPr="004F798F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4F798F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</w:t>
      </w:r>
      <w:r w:rsidRPr="004F798F">
        <w:rPr>
          <w:rFonts w:ascii="Times New Roman" w:hAnsi="Times New Roman"/>
          <w:color w:val="000000"/>
          <w:sz w:val="28"/>
          <w:lang w:val="ru-RU"/>
        </w:rPr>
        <w:t xml:space="preserve"> социально­гуманитарной подготовкой и особенностями профессиональной деятельности социолога, политолога, юриста.</w:t>
      </w:r>
    </w:p>
    <w:p w:rsidR="006A766E" w:rsidRPr="004F798F" w:rsidRDefault="006A766E">
      <w:pPr>
        <w:rPr>
          <w:lang w:val="ru-RU"/>
        </w:rPr>
        <w:sectPr w:rsidR="006A766E" w:rsidRPr="004F798F">
          <w:pgSz w:w="11906" w:h="16383"/>
          <w:pgMar w:top="1134" w:right="850" w:bottom="1134" w:left="1701" w:header="720" w:footer="720" w:gutter="0"/>
          <w:cols w:space="720"/>
        </w:sectPr>
      </w:pPr>
    </w:p>
    <w:p w:rsidR="006A766E" w:rsidRDefault="00EB6CC1">
      <w:pPr>
        <w:spacing w:after="0"/>
        <w:ind w:left="120"/>
      </w:pPr>
      <w:bookmarkStart w:id="11" w:name="block-13933798"/>
      <w:bookmarkEnd w:id="9"/>
      <w:r w:rsidRPr="004F79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766E" w:rsidRDefault="00EB6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6A766E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66E" w:rsidRDefault="006A766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66E" w:rsidRDefault="006A76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льные ресурсы </w:t>
            </w:r>
          </w:p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6E" w:rsidRDefault="006A7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6E" w:rsidRDefault="006A766E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66E" w:rsidRDefault="006A766E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66E" w:rsidRDefault="006A766E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66E" w:rsidRDefault="006A7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6E" w:rsidRDefault="006A766E"/>
        </w:tc>
      </w:tr>
      <w:tr w:rsidR="006A766E" w:rsidRPr="004F79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7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66E" w:rsidRDefault="006A766E"/>
        </w:tc>
      </w:tr>
      <w:tr w:rsidR="006A76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Сознание. Массовое сознание и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духовной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66E" w:rsidRDefault="006A766E"/>
        </w:tc>
      </w:tr>
      <w:tr w:rsidR="006A766E" w:rsidRPr="004F79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7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66E" w:rsidRDefault="006A766E"/>
        </w:tc>
      </w:tr>
      <w:tr w:rsidR="006A766E" w:rsidRPr="004F79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7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66E" w:rsidRDefault="006A766E"/>
        </w:tc>
      </w:tr>
      <w:tr w:rsidR="006A7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766E" w:rsidRDefault="006A766E"/>
        </w:tc>
      </w:tr>
    </w:tbl>
    <w:p w:rsidR="006A766E" w:rsidRDefault="006A766E">
      <w:pPr>
        <w:sectPr w:rsidR="006A7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66E" w:rsidRDefault="00EB6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6A766E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66E" w:rsidRDefault="006A76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66E" w:rsidRDefault="006A76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6E" w:rsidRDefault="006A7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6E" w:rsidRDefault="006A766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66E" w:rsidRDefault="006A766E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66E" w:rsidRDefault="006A766E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66E" w:rsidRDefault="006A7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6E" w:rsidRDefault="006A766E"/>
        </w:tc>
      </w:tr>
      <w:tr w:rsidR="006A76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Социологическое образование и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66E" w:rsidRDefault="006A766E"/>
        </w:tc>
      </w:tr>
      <w:tr w:rsidR="006A76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Институты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66E" w:rsidRDefault="006A766E"/>
        </w:tc>
      </w:tr>
      <w:tr w:rsidR="006A76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Юридическая наука: этапы и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66E" w:rsidRDefault="006A766E"/>
        </w:tc>
      </w:tr>
      <w:tr w:rsidR="006A7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766E" w:rsidRDefault="006A766E"/>
        </w:tc>
      </w:tr>
    </w:tbl>
    <w:p w:rsidR="006A766E" w:rsidRDefault="006A766E">
      <w:pPr>
        <w:sectPr w:rsidR="006A7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66E" w:rsidRDefault="006A766E">
      <w:pPr>
        <w:sectPr w:rsidR="006A7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66E" w:rsidRDefault="00EB6CC1">
      <w:pPr>
        <w:spacing w:after="0"/>
        <w:ind w:left="120"/>
      </w:pPr>
      <w:bookmarkStart w:id="12" w:name="block-139338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766E" w:rsidRDefault="00EB6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6A766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66E" w:rsidRDefault="006A766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66E" w:rsidRDefault="006A76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6E" w:rsidRDefault="006A7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6E" w:rsidRDefault="006A766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66E" w:rsidRDefault="006A766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66E" w:rsidRDefault="006A766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66E" w:rsidRDefault="006A7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6E" w:rsidRDefault="006A7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6E" w:rsidRDefault="006A766E"/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предмет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философия в системе наук об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Массовое сознание и его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Научное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профессиональная деятельность социального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и методы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Конкуренция. </w:t>
            </w:r>
            <w:r>
              <w:rPr>
                <w:rFonts w:ascii="Times New Roman" w:hAnsi="Times New Roman"/>
                <w:color w:val="000000"/>
                <w:sz w:val="24"/>
              </w:rPr>
              <w:t>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Малое и </w:t>
            </w:r>
            <w:r>
              <w:rPr>
                <w:rFonts w:ascii="Times New Roman" w:hAnsi="Times New Roman"/>
                <w:color w:val="000000"/>
                <w:sz w:val="24"/>
              </w:rPr>
              <w:t>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Банки. </w:t>
            </w: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Монетарная и денежно-кредитная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макроэкономические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к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6E" w:rsidRDefault="006A766E"/>
        </w:tc>
      </w:tr>
    </w:tbl>
    <w:p w:rsidR="006A766E" w:rsidRDefault="006A766E">
      <w:pPr>
        <w:sectPr w:rsidR="006A7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66E" w:rsidRDefault="00EB6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6A766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66E" w:rsidRDefault="006A76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66E" w:rsidRDefault="006A76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6E" w:rsidRDefault="006A7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6E" w:rsidRDefault="006A766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66E" w:rsidRDefault="006A766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66E" w:rsidRDefault="006A766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66E" w:rsidRDefault="006A7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6E" w:rsidRDefault="006A7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6E" w:rsidRDefault="006A766E"/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Социология как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как социальный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по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деятельность и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государства в </w:t>
            </w: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Pr="004F798F" w:rsidRDefault="00EB6CC1">
            <w:pPr>
              <w:spacing w:after="0"/>
              <w:ind w:left="135"/>
              <w:rPr>
                <w:lang w:val="ru-RU"/>
              </w:rPr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 w:rsidRPr="004F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права. </w:t>
            </w:r>
            <w:r>
              <w:rPr>
                <w:rFonts w:ascii="Times New Roman" w:hAnsi="Times New Roman"/>
                <w:color w:val="000000"/>
                <w:sz w:val="24"/>
              </w:rPr>
              <w:t>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право.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Гарантии и защита прав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Юридическое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766E" w:rsidRDefault="006A766E">
            <w:pPr>
              <w:spacing w:after="0"/>
              <w:ind w:left="135"/>
            </w:pPr>
          </w:p>
        </w:tc>
      </w:tr>
      <w:tr w:rsidR="006A7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766E" w:rsidRDefault="00EB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6E" w:rsidRDefault="006A766E"/>
        </w:tc>
      </w:tr>
    </w:tbl>
    <w:p w:rsidR="006A766E" w:rsidRDefault="006A766E">
      <w:pPr>
        <w:sectPr w:rsidR="006A7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66E" w:rsidRDefault="006A766E">
      <w:pPr>
        <w:sectPr w:rsidR="006A7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66E" w:rsidRDefault="00EB6CC1">
      <w:pPr>
        <w:spacing w:after="0"/>
        <w:ind w:left="120"/>
      </w:pPr>
      <w:bookmarkStart w:id="13" w:name="block-1393379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766E" w:rsidRDefault="00EB6C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766E" w:rsidRDefault="00EB6C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A766E" w:rsidRDefault="00EB6C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A766E" w:rsidRDefault="00EB6C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A766E" w:rsidRDefault="00EB6C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A766E" w:rsidRDefault="00EB6C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A766E" w:rsidRDefault="006A766E">
      <w:pPr>
        <w:spacing w:after="0"/>
        <w:ind w:left="120"/>
      </w:pPr>
    </w:p>
    <w:p w:rsidR="006A766E" w:rsidRDefault="00EB6C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6A766E" w:rsidRDefault="00EB6C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A766E" w:rsidRDefault="006A766E">
      <w:pPr>
        <w:sectPr w:rsidR="006A766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B6CC1" w:rsidRDefault="00EB6CC1"/>
    <w:sectPr w:rsidR="00EB6C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766E"/>
    <w:rsid w:val="004F798F"/>
    <w:rsid w:val="006A766E"/>
    <w:rsid w:val="00EB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2767"/>
  <w15:docId w15:val="{6568F59E-DDDF-4541-97A1-84E860B3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11706</Words>
  <Characters>66726</Characters>
  <Application>Microsoft Office Word</Application>
  <DocSecurity>0</DocSecurity>
  <Lines>556</Lines>
  <Paragraphs>156</Paragraphs>
  <ScaleCrop>false</ScaleCrop>
  <Company/>
  <LinksUpToDate>false</LinksUpToDate>
  <CharactersWithSpaces>78276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2023-09-28T15:45:00Z</dcterms:created>
  <dcterms:modified xsi:type="dcterms:W3CDTF">2023-09-28T15:45:00Z</dcterms:modified>
</cp:coreProperties>
</file>